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41235" w14:textId="77777777" w:rsidR="00F73B9D" w:rsidRPr="00F73B9D" w:rsidRDefault="00F73B9D" w:rsidP="00F73B9D">
      <w:r w:rsidRPr="00F73B9D">
        <w:t xml:space="preserve">Certainly! Here's a sample </w:t>
      </w:r>
      <w:r w:rsidRPr="00F73B9D">
        <w:rPr>
          <w:b/>
          <w:bCs/>
        </w:rPr>
        <w:t>Terms and Conditions</w:t>
      </w:r>
      <w:r w:rsidRPr="00F73B9D">
        <w:t xml:space="preserve"> policy tailored for a </w:t>
      </w:r>
      <w:r w:rsidRPr="00F73B9D">
        <w:rPr>
          <w:b/>
          <w:bCs/>
        </w:rPr>
        <w:t>Personality Grooming Institute</w:t>
      </w:r>
      <w:r w:rsidRPr="00F73B9D">
        <w:t xml:space="preserve"> website. This policy is designed to be displayed in the footer of your website and outlines the terms governing user interaction, course enrollment, and liability.</w:t>
      </w:r>
    </w:p>
    <w:p w14:paraId="0D9B2032" w14:textId="77777777" w:rsidR="00F73B9D" w:rsidRPr="00F73B9D" w:rsidRDefault="00F73B9D" w:rsidP="00F73B9D">
      <w:r w:rsidRPr="00F73B9D">
        <w:pict w14:anchorId="099CE7B2">
          <v:rect id="_x0000_i1037" style="width:0;height:1.5pt" o:hralign="center" o:hrstd="t" o:hr="t" fillcolor="#a0a0a0" stroked="f"/>
        </w:pict>
      </w:r>
    </w:p>
    <w:p w14:paraId="132EE6B3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Terms and Conditions</w:t>
      </w:r>
    </w:p>
    <w:p w14:paraId="09550DEA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1. Introduction</w:t>
      </w:r>
    </w:p>
    <w:p w14:paraId="1F0375EB" w14:textId="77777777" w:rsidR="00F73B9D" w:rsidRPr="00F73B9D" w:rsidRDefault="00F73B9D" w:rsidP="00F73B9D">
      <w:r w:rsidRPr="00F73B9D">
        <w:t>Welcome to [Institute Name]. By accessing our website and enrolling in our courses, you agree to comply with and be bound by the following terms and conditions.</w:t>
      </w:r>
    </w:p>
    <w:p w14:paraId="62CF7CC7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2. Course Enrollment</w:t>
      </w:r>
    </w:p>
    <w:p w14:paraId="4CF2D847" w14:textId="77777777" w:rsidR="00F73B9D" w:rsidRPr="00F73B9D" w:rsidRDefault="00F73B9D" w:rsidP="00F73B9D">
      <w:pPr>
        <w:numPr>
          <w:ilvl w:val="0"/>
          <w:numId w:val="1"/>
        </w:numPr>
      </w:pPr>
      <w:r w:rsidRPr="00F73B9D">
        <w:rPr>
          <w:b/>
          <w:bCs/>
        </w:rPr>
        <w:t>Eligibility:</w:t>
      </w:r>
      <w:r w:rsidRPr="00F73B9D">
        <w:t xml:space="preserve"> Enrollment is open to individuals aged 18 and above.</w:t>
      </w:r>
    </w:p>
    <w:p w14:paraId="1B5FEA8C" w14:textId="77777777" w:rsidR="00F73B9D" w:rsidRPr="00F73B9D" w:rsidRDefault="00F73B9D" w:rsidP="00F73B9D">
      <w:pPr>
        <w:numPr>
          <w:ilvl w:val="0"/>
          <w:numId w:val="1"/>
        </w:numPr>
      </w:pPr>
      <w:r w:rsidRPr="00F73B9D">
        <w:rPr>
          <w:b/>
          <w:bCs/>
        </w:rPr>
        <w:t>Registration:</w:t>
      </w:r>
      <w:r w:rsidRPr="00F73B9D">
        <w:t xml:space="preserve"> To enroll, you must complete the registration process and provide accurate information.</w:t>
      </w:r>
    </w:p>
    <w:p w14:paraId="49B5ACAA" w14:textId="77777777" w:rsidR="00F73B9D" w:rsidRPr="00F73B9D" w:rsidRDefault="00F73B9D" w:rsidP="00F73B9D">
      <w:pPr>
        <w:numPr>
          <w:ilvl w:val="0"/>
          <w:numId w:val="1"/>
        </w:numPr>
      </w:pPr>
      <w:r w:rsidRPr="00F73B9D">
        <w:rPr>
          <w:b/>
          <w:bCs/>
        </w:rPr>
        <w:t>Payment:</w:t>
      </w:r>
      <w:r w:rsidRPr="00F73B9D">
        <w:t xml:space="preserve"> Full payment is required before the commencement of any course.</w:t>
      </w:r>
    </w:p>
    <w:p w14:paraId="59ADCB40" w14:textId="77777777" w:rsidR="00F73B9D" w:rsidRPr="00F73B9D" w:rsidRDefault="00F73B9D" w:rsidP="00F73B9D">
      <w:pPr>
        <w:numPr>
          <w:ilvl w:val="0"/>
          <w:numId w:val="1"/>
        </w:numPr>
      </w:pPr>
      <w:r w:rsidRPr="00F73B9D">
        <w:rPr>
          <w:b/>
          <w:bCs/>
        </w:rPr>
        <w:t>Confirmation:</w:t>
      </w:r>
      <w:r w:rsidRPr="00F73B9D">
        <w:t xml:space="preserve"> Enrollment is confirmed upon receipt of payment and a confirmation email from us.</w:t>
      </w:r>
    </w:p>
    <w:p w14:paraId="7B5B39C0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3. Fees and Refunds</w:t>
      </w:r>
    </w:p>
    <w:p w14:paraId="75C38357" w14:textId="77777777" w:rsidR="00F73B9D" w:rsidRPr="00F73B9D" w:rsidRDefault="00F73B9D" w:rsidP="00F73B9D">
      <w:pPr>
        <w:numPr>
          <w:ilvl w:val="0"/>
          <w:numId w:val="2"/>
        </w:numPr>
      </w:pPr>
      <w:r w:rsidRPr="00F73B9D">
        <w:rPr>
          <w:b/>
          <w:bCs/>
        </w:rPr>
        <w:t>Course Fees:</w:t>
      </w:r>
      <w:r w:rsidRPr="00F73B9D">
        <w:t xml:space="preserve"> All fees are listed on our website and are subject to change without prior notice.</w:t>
      </w:r>
    </w:p>
    <w:p w14:paraId="6892A5E7" w14:textId="77777777" w:rsidR="00F73B9D" w:rsidRPr="00F73B9D" w:rsidRDefault="00F73B9D" w:rsidP="00F73B9D">
      <w:pPr>
        <w:numPr>
          <w:ilvl w:val="0"/>
          <w:numId w:val="2"/>
        </w:numPr>
      </w:pPr>
      <w:r w:rsidRPr="00F73B9D">
        <w:rPr>
          <w:b/>
          <w:bCs/>
        </w:rPr>
        <w:t>Refund Policy:</w:t>
      </w:r>
      <w:r w:rsidRPr="00F73B9D">
        <w:t xml:space="preserve"> Refunds are available if a cancellation request is made at least 7 days before the course start date. No refunds will be issued after this period.</w:t>
      </w:r>
    </w:p>
    <w:p w14:paraId="5CF36E26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4. Code of Conduct</w:t>
      </w:r>
    </w:p>
    <w:p w14:paraId="01D5A2D7" w14:textId="77777777" w:rsidR="00F73B9D" w:rsidRPr="00F73B9D" w:rsidRDefault="00F73B9D" w:rsidP="00F73B9D">
      <w:pPr>
        <w:numPr>
          <w:ilvl w:val="0"/>
          <w:numId w:val="3"/>
        </w:numPr>
      </w:pPr>
      <w:r w:rsidRPr="00F73B9D">
        <w:rPr>
          <w:b/>
          <w:bCs/>
        </w:rPr>
        <w:t>Behavior:</w:t>
      </w:r>
      <w:r w:rsidRPr="00F73B9D">
        <w:t xml:space="preserve"> Participants are expected to maintain professionalism and respect towards instructors and fellow participants.</w:t>
      </w:r>
    </w:p>
    <w:p w14:paraId="7BD4CF52" w14:textId="77777777" w:rsidR="00F73B9D" w:rsidRPr="00F73B9D" w:rsidRDefault="00F73B9D" w:rsidP="00F73B9D">
      <w:pPr>
        <w:numPr>
          <w:ilvl w:val="0"/>
          <w:numId w:val="3"/>
        </w:numPr>
      </w:pPr>
      <w:r w:rsidRPr="00F73B9D">
        <w:rPr>
          <w:b/>
          <w:bCs/>
        </w:rPr>
        <w:t>Disciplinary Action:</w:t>
      </w:r>
      <w:r w:rsidRPr="00F73B9D">
        <w:t xml:space="preserve"> We reserve the right to remove any participant violating the code of conduct without a refund.</w:t>
      </w:r>
    </w:p>
    <w:p w14:paraId="2E2265FE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5. Intellectual Property</w:t>
      </w:r>
    </w:p>
    <w:p w14:paraId="78AF8CB9" w14:textId="77777777" w:rsidR="00F73B9D" w:rsidRPr="00F73B9D" w:rsidRDefault="00F73B9D" w:rsidP="00F73B9D">
      <w:pPr>
        <w:numPr>
          <w:ilvl w:val="0"/>
          <w:numId w:val="4"/>
        </w:numPr>
      </w:pPr>
      <w:r w:rsidRPr="00F73B9D">
        <w:rPr>
          <w:b/>
          <w:bCs/>
        </w:rPr>
        <w:t>Content Ownership:</w:t>
      </w:r>
      <w:r w:rsidRPr="00F73B9D">
        <w:t xml:space="preserve"> All course materials, including videos, texts, and graphics, are the property of [Institute Name].</w:t>
      </w:r>
    </w:p>
    <w:p w14:paraId="01B6920B" w14:textId="77777777" w:rsidR="00F73B9D" w:rsidRPr="00F73B9D" w:rsidRDefault="00F73B9D" w:rsidP="00F73B9D">
      <w:pPr>
        <w:numPr>
          <w:ilvl w:val="0"/>
          <w:numId w:val="4"/>
        </w:numPr>
      </w:pPr>
      <w:r w:rsidRPr="00F73B9D">
        <w:rPr>
          <w:b/>
          <w:bCs/>
        </w:rPr>
        <w:lastRenderedPageBreak/>
        <w:t>Usage Restrictions:</w:t>
      </w:r>
      <w:r w:rsidRPr="00F73B9D">
        <w:t xml:space="preserve"> Materials are for personal use only and may not be reproduced or distributed without written permission.</w:t>
      </w:r>
    </w:p>
    <w:p w14:paraId="540D54C9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6. Limitation of Liability</w:t>
      </w:r>
    </w:p>
    <w:p w14:paraId="1E7A83FB" w14:textId="77777777" w:rsidR="00F73B9D" w:rsidRPr="00F73B9D" w:rsidRDefault="00F73B9D" w:rsidP="00F73B9D">
      <w:r w:rsidRPr="00F73B9D">
        <w:t>[Institute Name] is not liable for any direct, indirect, incidental, or consequential damages arising from the use of our services.</w:t>
      </w:r>
    </w:p>
    <w:p w14:paraId="5D26004F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7. Changes to Terms</w:t>
      </w:r>
    </w:p>
    <w:p w14:paraId="15E6C585" w14:textId="77777777" w:rsidR="00F73B9D" w:rsidRPr="00F73B9D" w:rsidRDefault="00F73B9D" w:rsidP="00F73B9D">
      <w:r w:rsidRPr="00F73B9D">
        <w:t>We reserve the right to modify these terms at any time. Changes will be effective immediately upon posting on our website.</w:t>
      </w:r>
    </w:p>
    <w:p w14:paraId="51344B98" w14:textId="77777777" w:rsidR="00F73B9D" w:rsidRPr="00F73B9D" w:rsidRDefault="00F73B9D" w:rsidP="00F73B9D">
      <w:pPr>
        <w:rPr>
          <w:b/>
          <w:bCs/>
        </w:rPr>
      </w:pPr>
      <w:r w:rsidRPr="00F73B9D">
        <w:rPr>
          <w:b/>
          <w:bCs/>
        </w:rPr>
        <w:t>8. Governing Law</w:t>
      </w:r>
    </w:p>
    <w:p w14:paraId="5E44DC9C" w14:textId="77777777" w:rsidR="00F73B9D" w:rsidRPr="00F73B9D" w:rsidRDefault="00F73B9D" w:rsidP="00F73B9D">
      <w:r w:rsidRPr="00F73B9D">
        <w:t>These terms are governed by the laws of [Your Country/State], and any disputes will be subject to the exclusive jurisdiction of the courts in that jurisdiction.</w:t>
      </w:r>
    </w:p>
    <w:p w14:paraId="58DD84AE" w14:textId="0E86138E" w:rsidR="00F73B9D" w:rsidRPr="00F73B9D" w:rsidRDefault="00F73B9D" w:rsidP="00F73B9D">
      <w:r w:rsidRPr="00F73B9D">
        <w:pict w14:anchorId="63713AA7">
          <v:rect id="_x0000_i1038" style="width:0;height:1.5pt" o:hralign="center" o:hrstd="t" o:hr="t" fillcolor="#a0a0a0" stroked="f"/>
        </w:pict>
      </w:r>
    </w:p>
    <w:p w14:paraId="2C1558AD" w14:textId="77777777" w:rsidR="00141E7E" w:rsidRDefault="00141E7E"/>
    <w:sectPr w:rsidR="00141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21983"/>
    <w:multiLevelType w:val="multilevel"/>
    <w:tmpl w:val="DB5E2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655182"/>
    <w:multiLevelType w:val="multilevel"/>
    <w:tmpl w:val="7B3A0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764557"/>
    <w:multiLevelType w:val="multilevel"/>
    <w:tmpl w:val="C47E9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97793C"/>
    <w:multiLevelType w:val="multilevel"/>
    <w:tmpl w:val="9B988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719750">
    <w:abstractNumId w:val="0"/>
  </w:num>
  <w:num w:numId="2" w16cid:durableId="1198155237">
    <w:abstractNumId w:val="2"/>
  </w:num>
  <w:num w:numId="3" w16cid:durableId="157691387">
    <w:abstractNumId w:val="3"/>
  </w:num>
  <w:num w:numId="4" w16cid:durableId="2120221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E7E"/>
    <w:rsid w:val="00141E7E"/>
    <w:rsid w:val="00DE2C6B"/>
    <w:rsid w:val="00F7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7B12F2"/>
  <w15:chartTrackingRefBased/>
  <w15:docId w15:val="{58539283-3124-4377-A4EA-1AC64E83E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E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E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E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E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E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E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E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E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E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E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E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E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E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E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E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E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E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E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E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E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E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E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E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E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E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E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E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E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E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4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Neeleshwari A Sindurii</dc:creator>
  <cp:keywords/>
  <dc:description/>
  <cp:lastModifiedBy>Neeleshwari A Sindurii</cp:lastModifiedBy>
  <cp:revision>2</cp:revision>
  <dcterms:created xsi:type="dcterms:W3CDTF">2025-07-17T05:19:00Z</dcterms:created>
  <dcterms:modified xsi:type="dcterms:W3CDTF">2025-07-17T05:20:00Z</dcterms:modified>
</cp:coreProperties>
</file>